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我已仔细阅读《聊城市市管企业202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3年</w:t>
      </w:r>
      <w:r>
        <w:rPr>
          <w:rFonts w:hint="eastAsia" w:asciiTheme="majorEastAsia" w:hAnsiTheme="majorEastAsia" w:eastAsiaTheme="majorEastAsia"/>
          <w:sz w:val="28"/>
          <w:szCs w:val="28"/>
        </w:rPr>
        <w:t>第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二</w:t>
      </w:r>
      <w:r>
        <w:rPr>
          <w:rFonts w:hint="eastAsia" w:asciiTheme="majorEastAsia" w:hAnsiTheme="majorEastAsia" w:eastAsiaTheme="majorEastAsia"/>
          <w:sz w:val="28"/>
          <w:szCs w:val="28"/>
        </w:rPr>
        <w:t>批“水城优才”优秀青年才引进公告》，清楚并理解其内容以及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聊城水务集团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  <w:lang w:val="en-US" w:eastAsia="zh-CN"/>
        </w:rPr>
        <w:t>有限公司及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权属企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hint="default" w:asciiTheme="majorEastAsia" w:hAnsiTheme="majorEastAsia" w:eastAsiaTheme="majorEastAsia"/>
          <w:sz w:val="28"/>
          <w:szCs w:val="28"/>
        </w:rPr>
        <w:t>（聊城市水兴市政工程有限公司、聊城市伯阳给水工程勘察设计所有限公司、山东水兴建设集团有限公司</w:t>
      </w:r>
      <w:r>
        <w:rPr>
          <w:rFonts w:hint="eastAsia" w:asciiTheme="majorEastAsia" w:hAnsiTheme="majorEastAsia" w:eastAsiaTheme="majorEastAsia"/>
          <w:sz w:val="28"/>
          <w:szCs w:val="28"/>
        </w:rPr>
        <w:t>）的招聘岗位和要求，符合报考条件。本人郑重承诺:</w:t>
      </w:r>
      <w:bookmarkStart w:id="0" w:name="_GoBack"/>
      <w:bookmarkEnd w:id="0"/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sz w:val="28"/>
          <w:szCs w:val="28"/>
        </w:rPr>
        <w:t>.</w:t>
      </w:r>
      <w:r>
        <w:rPr>
          <w:rFonts w:asciiTheme="majorEastAsia" w:hAnsiTheme="majorEastAsia" w:eastAsiaTheme="majorEastAsia"/>
          <w:sz w:val="28"/>
          <w:szCs w:val="28"/>
        </w:rPr>
        <w:t>本人所提供个人信息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证件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证明资料等相关材料真实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准确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有效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2.认真履行报考人员的各项义务，遵守招聘工作纪律，服从招聘工作安排，不舞弊或协助他人舞弊;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3.如被录用，同意按报考单位要求的时间上岗工作;且服务期限不低于3 年。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4.对违反以上承诺所造成的后果，本人自愿承担相应责任。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wordWrap w:val="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报考人(签名):        </w:t>
      </w:r>
    </w:p>
    <w:p>
      <w:pPr>
        <w:ind w:firstLine="560" w:firstLineChars="20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xNGFmODdkYWQ2NDI0Y2MwNGMzMDM4NGIxN2Y4ZDE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26121203"/>
    <w:rsid w:val="266D5870"/>
    <w:rsid w:val="2DE23C9F"/>
    <w:rsid w:val="38074893"/>
    <w:rsid w:val="4ED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289</Characters>
  <Lines>2</Lines>
  <Paragraphs>1</Paragraphs>
  <TotalTime>0</TotalTime>
  <ScaleCrop>false</ScaleCrop>
  <LinksUpToDate>false</LinksUpToDate>
  <CharactersWithSpaces>307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2022-05-16T07:40:00Z</dcterms:created>
  <dc:creator>dell</dc:creator>
  <cp:lastModifiedBy>刘喆</cp:lastModifiedBy>
  <dcterms:modified xsi:type="dcterms:W3CDTF">2023-06-28T09:08:23Z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6D569D4C1AFA47FFB16F8BF167A0109E</vt:lpwstr>
  </property>
</Properties>
</file>